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05C" w14:textId="7CEAF63B" w:rsidR="00BE07EA" w:rsidRPr="00BE07EA" w:rsidRDefault="00BE07EA" w:rsidP="00BE07EA">
      <w:pPr>
        <w:jc w:val="center"/>
        <w:rPr>
          <w:b/>
          <w:bCs/>
          <w:u w:val="single"/>
        </w:rPr>
      </w:pPr>
      <w:r w:rsidRPr="00BE07EA">
        <w:rPr>
          <w:b/>
          <w:bCs/>
          <w:u w:val="single"/>
        </w:rPr>
        <w:t>ANNEXE 1 - Protocole fixant les modalités et les limites des aménagements</w:t>
      </w:r>
      <w:r w:rsidRPr="00BE07EA">
        <w:rPr>
          <w:b/>
          <w:bCs/>
          <w:u w:val="single"/>
        </w:rPr>
        <w:t xml:space="preserve"> </w:t>
      </w:r>
      <w:r w:rsidRPr="00BE07EA">
        <w:rPr>
          <w:b/>
          <w:bCs/>
          <w:u w:val="single"/>
        </w:rPr>
        <w:t>raisonnables</w:t>
      </w:r>
    </w:p>
    <w:p w14:paraId="764173AC" w14:textId="77777777" w:rsidR="00BE07EA" w:rsidRDefault="00BE07EA" w:rsidP="00BE07EA"/>
    <w:p w14:paraId="47FF8DE9" w14:textId="511438F2" w:rsidR="00BE07EA" w:rsidRDefault="00BE07EA" w:rsidP="00BE07EA">
      <w:pPr>
        <w:pStyle w:val="Paragraphedeliste"/>
        <w:numPr>
          <w:ilvl w:val="0"/>
          <w:numId w:val="5"/>
        </w:numPr>
      </w:pPr>
      <w:r w:rsidRPr="00BE07EA">
        <w:rPr>
          <w:b/>
          <w:bCs/>
        </w:rPr>
        <w:t>Identification de l’élève</w:t>
      </w:r>
    </w:p>
    <w:p w14:paraId="31F40A5F" w14:textId="77777777" w:rsidR="00BE07EA" w:rsidRDefault="00BE07EA" w:rsidP="00BE07EA">
      <w:r>
        <w:t>Nom et prénom :</w:t>
      </w:r>
    </w:p>
    <w:p w14:paraId="7A3EB979" w14:textId="77777777" w:rsidR="00BE07EA" w:rsidRDefault="00BE07EA" w:rsidP="00BE07EA">
      <w:r>
        <w:t>Date de naissance :</w:t>
      </w:r>
    </w:p>
    <w:p w14:paraId="535E446D" w14:textId="77777777" w:rsidR="00BE07EA" w:rsidRDefault="00BE07EA" w:rsidP="00BE07EA">
      <w:r>
        <w:t>Niveau d’étude :</w:t>
      </w:r>
    </w:p>
    <w:p w14:paraId="6273F1F9" w14:textId="5CF5297F" w:rsidR="00BE07EA" w:rsidRDefault="00BE07EA" w:rsidP="00BE07EA">
      <w:r>
        <w:t>Année d’étude :</w:t>
      </w:r>
    </w:p>
    <w:p w14:paraId="4445D4EA" w14:textId="4605DE70" w:rsidR="00BE07EA" w:rsidRDefault="00BE07EA" w:rsidP="00BE07EA"/>
    <w:p w14:paraId="6A3348D3" w14:textId="77777777" w:rsidR="00BE07EA" w:rsidRDefault="00BE07EA" w:rsidP="00BE07EA"/>
    <w:p w14:paraId="1516B846" w14:textId="675863E8" w:rsidR="00BE07EA" w:rsidRPr="00BE07EA" w:rsidRDefault="00BE07EA" w:rsidP="00BE07EA">
      <w:pPr>
        <w:pStyle w:val="Paragraphedeliste"/>
        <w:numPr>
          <w:ilvl w:val="0"/>
          <w:numId w:val="5"/>
        </w:numPr>
        <w:rPr>
          <w:b/>
          <w:bCs/>
        </w:rPr>
      </w:pPr>
      <w:r w:rsidRPr="00BE07EA">
        <w:rPr>
          <w:b/>
          <w:bCs/>
        </w:rPr>
        <w:t>Identification des partenaires</w:t>
      </w:r>
    </w:p>
    <w:p w14:paraId="23A80E9A" w14:textId="77777777" w:rsidR="00BE07EA" w:rsidRDefault="00BE07EA" w:rsidP="00BE07EA"/>
    <w:p w14:paraId="0144F421" w14:textId="0C5B72E5" w:rsidR="00BE07EA" w:rsidRPr="00BE07EA" w:rsidRDefault="00BE07EA" w:rsidP="00BE07EA">
      <w:pPr>
        <w:pStyle w:val="Paragraphedeliste"/>
        <w:numPr>
          <w:ilvl w:val="0"/>
          <w:numId w:val="2"/>
        </w:numPr>
        <w:rPr>
          <w:i/>
          <w:iCs/>
        </w:rPr>
      </w:pPr>
      <w:r w:rsidRPr="00BE07EA">
        <w:rPr>
          <w:i/>
          <w:iCs/>
        </w:rPr>
        <w:t>Les représentants légaux si l’élève est mineur ou l’élève s’il est majeur :</w:t>
      </w:r>
    </w:p>
    <w:p w14:paraId="4D5642B8" w14:textId="77777777" w:rsidR="00BE07EA" w:rsidRDefault="00BE07EA" w:rsidP="00BE07EA">
      <w:r>
        <w:t>Nom et prénom :</w:t>
      </w:r>
    </w:p>
    <w:p w14:paraId="014A778C" w14:textId="77777777" w:rsidR="00BE07EA" w:rsidRDefault="00BE07EA" w:rsidP="00BE07EA">
      <w:r>
        <w:t>Qualité :</w:t>
      </w:r>
    </w:p>
    <w:p w14:paraId="20D8E79D" w14:textId="77777777" w:rsidR="00BE07EA" w:rsidRDefault="00BE07EA" w:rsidP="00BE07EA">
      <w:r>
        <w:t>Adresse :</w:t>
      </w:r>
    </w:p>
    <w:p w14:paraId="3C3A3CE4" w14:textId="77777777" w:rsidR="00BE07EA" w:rsidRDefault="00BE07EA" w:rsidP="00BE07EA">
      <w:r>
        <w:t>Tél. :</w:t>
      </w:r>
    </w:p>
    <w:p w14:paraId="213EC76A" w14:textId="77777777" w:rsidR="00BE07EA" w:rsidRDefault="00BE07EA" w:rsidP="00BE07EA">
      <w:r>
        <w:t>Date :</w:t>
      </w:r>
    </w:p>
    <w:p w14:paraId="007501BB" w14:textId="0A1B48D5" w:rsidR="00BE07EA" w:rsidRDefault="00BE07EA" w:rsidP="00BE07EA">
      <w:r>
        <w:t>Signature :</w:t>
      </w:r>
    </w:p>
    <w:p w14:paraId="53C5BC1A" w14:textId="77777777" w:rsidR="00BE07EA" w:rsidRDefault="00BE07EA" w:rsidP="00BE07EA"/>
    <w:p w14:paraId="23D01CB5" w14:textId="4AA470C1" w:rsidR="00BE07EA" w:rsidRPr="00BE07EA" w:rsidRDefault="00BE07EA" w:rsidP="00BE07EA">
      <w:pPr>
        <w:pStyle w:val="Paragraphedeliste"/>
        <w:numPr>
          <w:ilvl w:val="0"/>
          <w:numId w:val="2"/>
        </w:numPr>
        <w:rPr>
          <w:i/>
          <w:iCs/>
        </w:rPr>
      </w:pPr>
      <w:r w:rsidRPr="00BE07EA">
        <w:rPr>
          <w:i/>
          <w:iCs/>
        </w:rPr>
        <w:t>L’école :</w:t>
      </w:r>
    </w:p>
    <w:p w14:paraId="01EA00F5" w14:textId="77777777" w:rsidR="00BE07EA" w:rsidRDefault="00BE07EA" w:rsidP="00BE07EA">
      <w:r>
        <w:t>Nom de l’école :</w:t>
      </w:r>
    </w:p>
    <w:p w14:paraId="093374A3" w14:textId="77777777" w:rsidR="00BE07EA" w:rsidRDefault="00BE07EA" w:rsidP="00BE07EA">
      <w:r>
        <w:t>Adresse :</w:t>
      </w:r>
    </w:p>
    <w:p w14:paraId="160E40D6" w14:textId="77777777" w:rsidR="00BE07EA" w:rsidRDefault="00BE07EA" w:rsidP="00BE07EA">
      <w:r>
        <w:t>Tel :</w:t>
      </w:r>
    </w:p>
    <w:p w14:paraId="3BDA19A1" w14:textId="77777777" w:rsidR="00BE07EA" w:rsidRDefault="00BE07EA" w:rsidP="00BE07EA">
      <w:r>
        <w:t>Fax :</w:t>
      </w:r>
    </w:p>
    <w:p w14:paraId="3915F7CD" w14:textId="77777777" w:rsidR="00BE07EA" w:rsidRDefault="00BE07EA" w:rsidP="00BE07EA">
      <w:r>
        <w:t>E-mail :</w:t>
      </w:r>
    </w:p>
    <w:p w14:paraId="1AD043CC" w14:textId="77777777" w:rsidR="00BE07EA" w:rsidRDefault="00BE07EA" w:rsidP="00BE07EA">
      <w:r>
        <w:t>Nom de la Direction :</w:t>
      </w:r>
    </w:p>
    <w:p w14:paraId="42C5B829" w14:textId="77777777" w:rsidR="00BE07EA" w:rsidRDefault="00BE07EA" w:rsidP="00BE07EA">
      <w:r>
        <w:t>N° FASE :</w:t>
      </w:r>
    </w:p>
    <w:p w14:paraId="3636C893" w14:textId="77777777" w:rsidR="00BE07EA" w:rsidRDefault="00BE07EA" w:rsidP="00BE07EA">
      <w:r>
        <w:t>Niveau : maternel - primaire - secondaire</w:t>
      </w:r>
    </w:p>
    <w:p w14:paraId="6EB97469" w14:textId="77777777" w:rsidR="00BE07EA" w:rsidRDefault="00BE07EA" w:rsidP="00BE07EA">
      <w:r>
        <w:t>Date :</w:t>
      </w:r>
    </w:p>
    <w:p w14:paraId="5BB3C526" w14:textId="77777777" w:rsidR="00BE07EA" w:rsidRDefault="00BE07EA" w:rsidP="00BE07EA">
      <w:r>
        <w:t>Signature :</w:t>
      </w:r>
    </w:p>
    <w:p w14:paraId="64404171" w14:textId="028EEDB9" w:rsidR="00BE07EA" w:rsidRDefault="00BE07EA" w:rsidP="00BE07EA"/>
    <w:p w14:paraId="0700E36B" w14:textId="4018AE4E" w:rsidR="00BE07EA" w:rsidRPr="00BE07EA" w:rsidRDefault="00BE07EA" w:rsidP="00BE07EA">
      <w:pPr>
        <w:pStyle w:val="Paragraphedeliste"/>
        <w:numPr>
          <w:ilvl w:val="0"/>
          <w:numId w:val="5"/>
        </w:numPr>
        <w:rPr>
          <w:b/>
          <w:bCs/>
        </w:rPr>
      </w:pPr>
      <w:r w:rsidRPr="00BE07EA">
        <w:rPr>
          <w:b/>
          <w:bCs/>
        </w:rPr>
        <w:lastRenderedPageBreak/>
        <w:t>ACCORD DE PARTENARIAT AVEC :</w:t>
      </w:r>
    </w:p>
    <w:p w14:paraId="4821245C" w14:textId="70E963F7" w:rsidR="00BE07EA" w:rsidRPr="00BE07EA" w:rsidRDefault="00BE07EA" w:rsidP="00BE07EA">
      <w:pPr>
        <w:pStyle w:val="Paragraphedeliste"/>
        <w:numPr>
          <w:ilvl w:val="0"/>
          <w:numId w:val="2"/>
        </w:numPr>
        <w:rPr>
          <w:i/>
          <w:iCs/>
        </w:rPr>
      </w:pPr>
      <w:r w:rsidRPr="00BE07EA">
        <w:rPr>
          <w:i/>
          <w:iCs/>
        </w:rPr>
        <w:t>Le monde médical :</w:t>
      </w:r>
    </w:p>
    <w:p w14:paraId="3A7CC8DF" w14:textId="77777777" w:rsidR="00BE07EA" w:rsidRDefault="00BE07EA" w:rsidP="00BE07EA">
      <w:r>
        <w:t>Nom :</w:t>
      </w:r>
    </w:p>
    <w:p w14:paraId="6032D89E" w14:textId="77777777" w:rsidR="00BE07EA" w:rsidRDefault="00BE07EA" w:rsidP="00BE07EA">
      <w:r>
        <w:t>Adresse :</w:t>
      </w:r>
    </w:p>
    <w:p w14:paraId="19AD1BCA" w14:textId="77777777" w:rsidR="00BE07EA" w:rsidRDefault="00BE07EA" w:rsidP="00BE07EA">
      <w:r>
        <w:t>Tél :</w:t>
      </w:r>
    </w:p>
    <w:p w14:paraId="210FC790" w14:textId="77777777" w:rsidR="00BE07EA" w:rsidRDefault="00BE07EA" w:rsidP="00BE07EA">
      <w:r>
        <w:t>Fax :</w:t>
      </w:r>
    </w:p>
    <w:p w14:paraId="7567951C" w14:textId="77777777" w:rsidR="00BE07EA" w:rsidRDefault="00BE07EA" w:rsidP="00BE07EA">
      <w:r>
        <w:t>E-mail :</w:t>
      </w:r>
    </w:p>
    <w:p w14:paraId="21D03D0C" w14:textId="77777777" w:rsidR="00BE07EA" w:rsidRDefault="00BE07EA" w:rsidP="00BE07EA">
      <w:r>
        <w:t>Personne de contact :</w:t>
      </w:r>
    </w:p>
    <w:p w14:paraId="4CC2C229" w14:textId="77777777" w:rsidR="00BE07EA" w:rsidRDefault="00BE07EA" w:rsidP="00BE07EA">
      <w:r>
        <w:t>Date :</w:t>
      </w:r>
    </w:p>
    <w:p w14:paraId="7203360A" w14:textId="07C07FB7" w:rsidR="00BE07EA" w:rsidRDefault="00BE07EA" w:rsidP="00BE07EA">
      <w:r>
        <w:t>Signature :</w:t>
      </w:r>
    </w:p>
    <w:p w14:paraId="142DDC35" w14:textId="77777777" w:rsidR="00BE07EA" w:rsidRDefault="00BE07EA" w:rsidP="00BE07EA"/>
    <w:p w14:paraId="0FF2E9F2" w14:textId="585FE2A1" w:rsidR="00BE07EA" w:rsidRPr="00BE07EA" w:rsidRDefault="00BE07EA" w:rsidP="00BE07EA">
      <w:pPr>
        <w:pStyle w:val="Paragraphedeliste"/>
        <w:numPr>
          <w:ilvl w:val="0"/>
          <w:numId w:val="2"/>
        </w:numPr>
        <w:rPr>
          <w:i/>
          <w:iCs/>
        </w:rPr>
      </w:pPr>
      <w:r w:rsidRPr="00BE07EA">
        <w:rPr>
          <w:i/>
          <w:iCs/>
        </w:rPr>
        <w:t>Le monde paramédical/psycho-médical :</w:t>
      </w:r>
    </w:p>
    <w:p w14:paraId="75059C50" w14:textId="77777777" w:rsidR="00BE07EA" w:rsidRDefault="00BE07EA" w:rsidP="00BE07EA">
      <w:r>
        <w:t>Nom :</w:t>
      </w:r>
    </w:p>
    <w:p w14:paraId="734A9A20" w14:textId="77777777" w:rsidR="00BE07EA" w:rsidRDefault="00BE07EA" w:rsidP="00BE07EA">
      <w:r>
        <w:t>Adresse :</w:t>
      </w:r>
    </w:p>
    <w:p w14:paraId="1007C194" w14:textId="77777777" w:rsidR="00BE07EA" w:rsidRDefault="00BE07EA" w:rsidP="00BE07EA">
      <w:r>
        <w:t>Tél :</w:t>
      </w:r>
    </w:p>
    <w:p w14:paraId="1499F94D" w14:textId="77777777" w:rsidR="00BE07EA" w:rsidRDefault="00BE07EA" w:rsidP="00BE07EA">
      <w:r>
        <w:t>Fax :</w:t>
      </w:r>
    </w:p>
    <w:p w14:paraId="71FDAABA" w14:textId="77777777" w:rsidR="00BE07EA" w:rsidRDefault="00BE07EA" w:rsidP="00BE07EA">
      <w:r>
        <w:t>E-mail :</w:t>
      </w:r>
    </w:p>
    <w:p w14:paraId="2B8BA4C5" w14:textId="77777777" w:rsidR="00BE07EA" w:rsidRDefault="00BE07EA" w:rsidP="00BE07EA">
      <w:r>
        <w:t>Personne de contact :</w:t>
      </w:r>
    </w:p>
    <w:p w14:paraId="273CF581" w14:textId="77777777" w:rsidR="00BE07EA" w:rsidRDefault="00BE07EA" w:rsidP="00BE07EA">
      <w:r>
        <w:t>Date :</w:t>
      </w:r>
    </w:p>
    <w:p w14:paraId="68A32AD4" w14:textId="526FA8CF" w:rsidR="00BE07EA" w:rsidRDefault="00BE07EA" w:rsidP="00BE07EA">
      <w:r>
        <w:t>Signature :</w:t>
      </w:r>
    </w:p>
    <w:p w14:paraId="6109BC1A" w14:textId="77777777" w:rsidR="00BE07EA" w:rsidRDefault="00BE07EA" w:rsidP="00BE07EA"/>
    <w:p w14:paraId="56AF0678" w14:textId="30BE312B" w:rsidR="00BE07EA" w:rsidRPr="00BE07EA" w:rsidRDefault="00BE07EA" w:rsidP="00BE07EA">
      <w:pPr>
        <w:pStyle w:val="Paragraphedeliste"/>
        <w:numPr>
          <w:ilvl w:val="0"/>
          <w:numId w:val="2"/>
        </w:numPr>
        <w:rPr>
          <w:i/>
          <w:iCs/>
        </w:rPr>
      </w:pPr>
      <w:r w:rsidRPr="00BE07EA">
        <w:rPr>
          <w:i/>
          <w:iCs/>
        </w:rPr>
        <w:t>Le centre PMS :</w:t>
      </w:r>
    </w:p>
    <w:p w14:paraId="13980250" w14:textId="77777777" w:rsidR="00BE07EA" w:rsidRDefault="00BE07EA" w:rsidP="00BE07EA">
      <w:r>
        <w:t>Nom :</w:t>
      </w:r>
    </w:p>
    <w:p w14:paraId="499D6CF0" w14:textId="77777777" w:rsidR="00BE07EA" w:rsidRDefault="00BE07EA" w:rsidP="00BE07EA">
      <w:r>
        <w:t>Adresse :</w:t>
      </w:r>
    </w:p>
    <w:p w14:paraId="3768FDAB" w14:textId="77777777" w:rsidR="00BE07EA" w:rsidRDefault="00BE07EA" w:rsidP="00BE07EA">
      <w:r>
        <w:t>Tél :</w:t>
      </w:r>
    </w:p>
    <w:p w14:paraId="51D851BA" w14:textId="77777777" w:rsidR="00BE07EA" w:rsidRDefault="00BE07EA" w:rsidP="00BE07EA">
      <w:r>
        <w:t>Fax :</w:t>
      </w:r>
    </w:p>
    <w:p w14:paraId="72C426C8" w14:textId="77777777" w:rsidR="00BE07EA" w:rsidRDefault="00BE07EA" w:rsidP="00BE07EA">
      <w:r>
        <w:t>E-mail :</w:t>
      </w:r>
    </w:p>
    <w:p w14:paraId="6A10BB2B" w14:textId="77777777" w:rsidR="00BE07EA" w:rsidRDefault="00BE07EA" w:rsidP="00BE07EA">
      <w:r>
        <w:t>Personne de contact :</w:t>
      </w:r>
    </w:p>
    <w:p w14:paraId="1EE94BD9" w14:textId="77777777" w:rsidR="00BE07EA" w:rsidRDefault="00BE07EA" w:rsidP="00BE07EA">
      <w:r>
        <w:t>Date :</w:t>
      </w:r>
    </w:p>
    <w:p w14:paraId="770F7488" w14:textId="7EF031DE" w:rsidR="00BE07EA" w:rsidRDefault="00BE07EA" w:rsidP="00BE07EA">
      <w:r>
        <w:t>Signature :</w:t>
      </w:r>
    </w:p>
    <w:p w14:paraId="5FB62029" w14:textId="77777777" w:rsidR="00BE07EA" w:rsidRDefault="00BE07EA" w:rsidP="00BE07EA"/>
    <w:p w14:paraId="5AD23F05" w14:textId="26113E66" w:rsidR="00BE07EA" w:rsidRPr="00BE07EA" w:rsidRDefault="00BE07EA" w:rsidP="00BE07EA">
      <w:pPr>
        <w:pStyle w:val="Paragraphedeliste"/>
        <w:numPr>
          <w:ilvl w:val="0"/>
          <w:numId w:val="2"/>
        </w:numPr>
        <w:rPr>
          <w:i/>
          <w:iCs/>
        </w:rPr>
      </w:pPr>
      <w:r w:rsidRPr="00BE07EA">
        <w:rPr>
          <w:i/>
          <w:iCs/>
        </w:rPr>
        <w:lastRenderedPageBreak/>
        <w:t>Le pôle territorial :</w:t>
      </w:r>
    </w:p>
    <w:p w14:paraId="4EC89083" w14:textId="77777777" w:rsidR="00BE07EA" w:rsidRDefault="00BE07EA" w:rsidP="00BE07EA">
      <w:r>
        <w:t>Nom :</w:t>
      </w:r>
    </w:p>
    <w:p w14:paraId="7F5CC86E" w14:textId="77777777" w:rsidR="00BE07EA" w:rsidRDefault="00BE07EA" w:rsidP="00BE07EA">
      <w:r>
        <w:t>Adresse :</w:t>
      </w:r>
    </w:p>
    <w:p w14:paraId="258211CF" w14:textId="77777777" w:rsidR="00BE07EA" w:rsidRDefault="00BE07EA" w:rsidP="00BE07EA">
      <w:r>
        <w:t>Tél :</w:t>
      </w:r>
    </w:p>
    <w:p w14:paraId="09F1F0C5" w14:textId="77777777" w:rsidR="00BE07EA" w:rsidRDefault="00BE07EA" w:rsidP="00BE07EA">
      <w:r>
        <w:t>Fax :</w:t>
      </w:r>
    </w:p>
    <w:p w14:paraId="21AE5C62" w14:textId="77777777" w:rsidR="00BE07EA" w:rsidRDefault="00BE07EA" w:rsidP="00BE07EA">
      <w:r>
        <w:t>E-mail :</w:t>
      </w:r>
    </w:p>
    <w:p w14:paraId="391AD286" w14:textId="77777777" w:rsidR="00BE07EA" w:rsidRDefault="00BE07EA" w:rsidP="00BE07EA">
      <w:r>
        <w:t>Personne de contact :</w:t>
      </w:r>
    </w:p>
    <w:p w14:paraId="550B3DFD" w14:textId="77777777" w:rsidR="00BE07EA" w:rsidRDefault="00BE07EA" w:rsidP="00BE07EA">
      <w:r>
        <w:t>Date :</w:t>
      </w:r>
    </w:p>
    <w:p w14:paraId="2B55EE8D" w14:textId="77777777" w:rsidR="00BE07EA" w:rsidRDefault="00BE07EA" w:rsidP="00BE07EA">
      <w:r>
        <w:t>Signature :</w:t>
      </w:r>
    </w:p>
    <w:p w14:paraId="1AAD5052" w14:textId="7DFD5650" w:rsidR="00BE07EA" w:rsidRDefault="00BE07EA" w:rsidP="00BE07EA"/>
    <w:p w14:paraId="05EF1D01" w14:textId="0653F7DD" w:rsidR="00BE07EA" w:rsidRPr="00BE07EA" w:rsidRDefault="00BE07EA" w:rsidP="00BE07EA">
      <w:pPr>
        <w:pStyle w:val="Paragraphedeliste"/>
        <w:numPr>
          <w:ilvl w:val="0"/>
          <w:numId w:val="2"/>
        </w:numPr>
        <w:rPr>
          <w:i/>
          <w:iCs/>
        </w:rPr>
      </w:pPr>
      <w:r w:rsidRPr="00BE07EA">
        <w:rPr>
          <w:i/>
          <w:iCs/>
        </w:rPr>
        <w:t>L’</w:t>
      </w:r>
      <w:proofErr w:type="spellStart"/>
      <w:r w:rsidRPr="00BE07EA">
        <w:rPr>
          <w:i/>
          <w:iCs/>
        </w:rPr>
        <w:t>AViQ</w:t>
      </w:r>
      <w:proofErr w:type="spellEnd"/>
      <w:r w:rsidRPr="00BE07EA">
        <w:rPr>
          <w:i/>
          <w:iCs/>
        </w:rPr>
        <w:t xml:space="preserve"> :</w:t>
      </w:r>
    </w:p>
    <w:p w14:paraId="41386037" w14:textId="77777777" w:rsidR="00BE07EA" w:rsidRDefault="00BE07EA" w:rsidP="00BE07EA">
      <w:r>
        <w:t>Nom :</w:t>
      </w:r>
    </w:p>
    <w:p w14:paraId="2AD0084E" w14:textId="77777777" w:rsidR="00BE07EA" w:rsidRDefault="00BE07EA" w:rsidP="00BE07EA">
      <w:r>
        <w:t>Directeur(</w:t>
      </w:r>
      <w:proofErr w:type="spellStart"/>
      <w:r>
        <w:t>trice</w:t>
      </w:r>
      <w:proofErr w:type="spellEnd"/>
      <w:r>
        <w:t>) ou son représentant :</w:t>
      </w:r>
    </w:p>
    <w:p w14:paraId="09DB6883" w14:textId="77777777" w:rsidR="00BE07EA" w:rsidRDefault="00BE07EA" w:rsidP="00BE07EA">
      <w:r>
        <w:t>Adresse :</w:t>
      </w:r>
    </w:p>
    <w:p w14:paraId="41452AB4" w14:textId="77777777" w:rsidR="00BE07EA" w:rsidRDefault="00BE07EA" w:rsidP="00BE07EA">
      <w:r>
        <w:t>Tél :</w:t>
      </w:r>
    </w:p>
    <w:p w14:paraId="15840F50" w14:textId="77777777" w:rsidR="00BE07EA" w:rsidRDefault="00BE07EA" w:rsidP="00BE07EA">
      <w:r>
        <w:t>Fax :</w:t>
      </w:r>
    </w:p>
    <w:p w14:paraId="064C3453" w14:textId="77777777" w:rsidR="00BE07EA" w:rsidRDefault="00BE07EA" w:rsidP="00BE07EA">
      <w:r>
        <w:t>E-mail :</w:t>
      </w:r>
    </w:p>
    <w:p w14:paraId="348019D6" w14:textId="77777777" w:rsidR="00BE07EA" w:rsidRDefault="00BE07EA" w:rsidP="00BE07EA">
      <w:r>
        <w:t>Personne de contact :</w:t>
      </w:r>
    </w:p>
    <w:p w14:paraId="316BFDBC" w14:textId="77777777" w:rsidR="00BE07EA" w:rsidRDefault="00BE07EA" w:rsidP="00BE07EA">
      <w:r>
        <w:t>Date :</w:t>
      </w:r>
    </w:p>
    <w:p w14:paraId="16F1EAB8" w14:textId="3BFFA01A" w:rsidR="00BE07EA" w:rsidRDefault="00BE07EA" w:rsidP="00BE07EA">
      <w:r>
        <w:t>Signature :</w:t>
      </w:r>
    </w:p>
    <w:p w14:paraId="58ADD4A5" w14:textId="77777777" w:rsidR="00BE07EA" w:rsidRDefault="00BE07EA" w:rsidP="00BE07EA"/>
    <w:p w14:paraId="59C64B04" w14:textId="7F5D48EA" w:rsidR="00BE07EA" w:rsidRPr="00BE07EA" w:rsidRDefault="00BE07EA" w:rsidP="00BE07EA">
      <w:pPr>
        <w:pStyle w:val="Paragraphedeliste"/>
        <w:numPr>
          <w:ilvl w:val="0"/>
          <w:numId w:val="2"/>
        </w:numPr>
        <w:rPr>
          <w:i/>
          <w:iCs/>
        </w:rPr>
      </w:pPr>
      <w:r w:rsidRPr="00BE07EA">
        <w:rPr>
          <w:i/>
          <w:iCs/>
        </w:rPr>
        <w:t>Le service PHARE :</w:t>
      </w:r>
    </w:p>
    <w:p w14:paraId="2738BECF" w14:textId="77777777" w:rsidR="00BE07EA" w:rsidRDefault="00BE07EA" w:rsidP="00BE07EA">
      <w:r>
        <w:t>Nom :</w:t>
      </w:r>
    </w:p>
    <w:p w14:paraId="46FCC352" w14:textId="77777777" w:rsidR="00BE07EA" w:rsidRDefault="00BE07EA" w:rsidP="00BE07EA">
      <w:r>
        <w:t>Directeur(</w:t>
      </w:r>
      <w:proofErr w:type="spellStart"/>
      <w:r>
        <w:t>trice</w:t>
      </w:r>
      <w:proofErr w:type="spellEnd"/>
      <w:r>
        <w:t>) ou son représentant :</w:t>
      </w:r>
    </w:p>
    <w:p w14:paraId="69DDFC80" w14:textId="77777777" w:rsidR="00BE07EA" w:rsidRDefault="00BE07EA" w:rsidP="00BE07EA">
      <w:r>
        <w:t>Adresse :</w:t>
      </w:r>
    </w:p>
    <w:p w14:paraId="042CA0EE" w14:textId="77777777" w:rsidR="00BE07EA" w:rsidRDefault="00BE07EA" w:rsidP="00BE07EA">
      <w:r>
        <w:t>Tél :</w:t>
      </w:r>
    </w:p>
    <w:p w14:paraId="3F26898D" w14:textId="77777777" w:rsidR="00BE07EA" w:rsidRDefault="00BE07EA" w:rsidP="00BE07EA">
      <w:r>
        <w:t>Fax :</w:t>
      </w:r>
    </w:p>
    <w:p w14:paraId="4477BDD0" w14:textId="77777777" w:rsidR="00BE07EA" w:rsidRDefault="00BE07EA" w:rsidP="00BE07EA">
      <w:r>
        <w:t>E-mail :</w:t>
      </w:r>
    </w:p>
    <w:p w14:paraId="40B9BB5D" w14:textId="77777777" w:rsidR="00BE07EA" w:rsidRDefault="00BE07EA" w:rsidP="00BE07EA">
      <w:r>
        <w:t>Personne de contact :</w:t>
      </w:r>
    </w:p>
    <w:p w14:paraId="3055C0B8" w14:textId="77777777" w:rsidR="00BE07EA" w:rsidRDefault="00BE07EA" w:rsidP="00BE07EA">
      <w:r>
        <w:t>Date :</w:t>
      </w:r>
    </w:p>
    <w:p w14:paraId="64CF15D4" w14:textId="77777777" w:rsidR="00BE07EA" w:rsidRDefault="00BE07EA" w:rsidP="00BE07EA">
      <w:r>
        <w:t>Signature :</w:t>
      </w:r>
    </w:p>
    <w:p w14:paraId="16B57147" w14:textId="354A7BC8" w:rsidR="00BE07EA" w:rsidRPr="00BE07EA" w:rsidRDefault="00BE07EA" w:rsidP="00BE07EA">
      <w:pPr>
        <w:pStyle w:val="Paragraphedeliste"/>
        <w:numPr>
          <w:ilvl w:val="0"/>
          <w:numId w:val="5"/>
        </w:numPr>
        <w:rPr>
          <w:b/>
          <w:bCs/>
        </w:rPr>
      </w:pPr>
      <w:r w:rsidRPr="00BE07EA">
        <w:rPr>
          <w:b/>
          <w:bCs/>
        </w:rPr>
        <w:lastRenderedPageBreak/>
        <w:t>Types d’aménagements raisonnables et modalités</w:t>
      </w:r>
    </w:p>
    <w:p w14:paraId="49C7707B" w14:textId="77777777" w:rsidR="00BE07EA" w:rsidRDefault="00BE07EA" w:rsidP="00BE07EA">
      <w:r>
        <w:t>(Il est possible d’agrandir ce cadre pour être plus exhaustif)</w:t>
      </w:r>
    </w:p>
    <w:p w14:paraId="033307AA" w14:textId="77777777" w:rsidR="00BE07EA" w:rsidRDefault="00BE07EA" w:rsidP="00BE07EA"/>
    <w:p w14:paraId="57B9A43A" w14:textId="77777777" w:rsidR="00BE07EA" w:rsidRDefault="00BE07EA" w:rsidP="00BE07EA"/>
    <w:p w14:paraId="07DE2A01" w14:textId="77777777" w:rsidR="00BE07EA" w:rsidRDefault="00BE07EA" w:rsidP="00BE07EA"/>
    <w:p w14:paraId="70FE262D" w14:textId="77777777" w:rsidR="00BE07EA" w:rsidRDefault="00BE07EA" w:rsidP="00BE07EA">
      <w:r>
        <w:t>Aménagements raisonnables matériels :</w:t>
      </w:r>
    </w:p>
    <w:p w14:paraId="610B86EE" w14:textId="77777777" w:rsidR="00BE07EA" w:rsidRDefault="00BE07EA" w:rsidP="00BE07EA">
      <w:r>
        <w:t>-</w:t>
      </w:r>
    </w:p>
    <w:p w14:paraId="12443899" w14:textId="77777777" w:rsidR="00BE07EA" w:rsidRDefault="00BE07EA" w:rsidP="00BE07EA"/>
    <w:p w14:paraId="5E3BFAC8" w14:textId="77777777" w:rsidR="00BE07EA" w:rsidRDefault="00BE07EA" w:rsidP="00BE07EA">
      <w:r>
        <w:t>-</w:t>
      </w:r>
    </w:p>
    <w:p w14:paraId="3E10A326" w14:textId="77777777" w:rsidR="00BE07EA" w:rsidRDefault="00BE07EA" w:rsidP="00BE07EA"/>
    <w:p w14:paraId="1F4FB024" w14:textId="77777777" w:rsidR="00BE07EA" w:rsidRDefault="00BE07EA" w:rsidP="00BE07EA">
      <w:r>
        <w:t>- …</w:t>
      </w:r>
    </w:p>
    <w:p w14:paraId="4F25058E" w14:textId="77777777" w:rsidR="00BE07EA" w:rsidRDefault="00BE07EA" w:rsidP="00BE07EA"/>
    <w:p w14:paraId="5A53066E" w14:textId="77777777" w:rsidR="00BE07EA" w:rsidRDefault="00BE07EA" w:rsidP="00BE07EA">
      <w:r>
        <w:t>Aménagements raisonnables organisationnels :</w:t>
      </w:r>
    </w:p>
    <w:p w14:paraId="3E2A8EBD" w14:textId="77777777" w:rsidR="00BE07EA" w:rsidRDefault="00BE07EA" w:rsidP="00BE07EA">
      <w:r>
        <w:t>-</w:t>
      </w:r>
    </w:p>
    <w:p w14:paraId="01B2CE44" w14:textId="77777777" w:rsidR="00BE07EA" w:rsidRDefault="00BE07EA" w:rsidP="00BE07EA"/>
    <w:p w14:paraId="439FC5DE" w14:textId="77777777" w:rsidR="00BE07EA" w:rsidRDefault="00BE07EA" w:rsidP="00BE07EA">
      <w:r>
        <w:t>-</w:t>
      </w:r>
    </w:p>
    <w:p w14:paraId="6376B435" w14:textId="77777777" w:rsidR="00BE07EA" w:rsidRDefault="00BE07EA" w:rsidP="00BE07EA"/>
    <w:p w14:paraId="5BEC4EF0" w14:textId="77777777" w:rsidR="00BE07EA" w:rsidRDefault="00BE07EA" w:rsidP="00BE07EA">
      <w:r>
        <w:t>- …</w:t>
      </w:r>
    </w:p>
    <w:p w14:paraId="139D266E" w14:textId="77777777" w:rsidR="00BE07EA" w:rsidRDefault="00BE07EA" w:rsidP="00BE07EA"/>
    <w:p w14:paraId="0ED80A41" w14:textId="77777777" w:rsidR="00BE07EA" w:rsidRDefault="00BE07EA" w:rsidP="00BE07EA">
      <w:r>
        <w:t>Aménagements raisonnables pédagogiques :</w:t>
      </w:r>
    </w:p>
    <w:p w14:paraId="110E0D3F" w14:textId="77777777" w:rsidR="00BE07EA" w:rsidRDefault="00BE07EA" w:rsidP="00BE07EA">
      <w:r>
        <w:t>-</w:t>
      </w:r>
    </w:p>
    <w:p w14:paraId="631EF51D" w14:textId="77777777" w:rsidR="00BE07EA" w:rsidRDefault="00BE07EA" w:rsidP="00BE07EA"/>
    <w:p w14:paraId="35AE4176" w14:textId="77777777" w:rsidR="00BE07EA" w:rsidRDefault="00BE07EA" w:rsidP="00BE07EA">
      <w:r>
        <w:t>-</w:t>
      </w:r>
    </w:p>
    <w:p w14:paraId="7912233B" w14:textId="77777777" w:rsidR="00BE07EA" w:rsidRDefault="00BE07EA" w:rsidP="00BE07EA"/>
    <w:p w14:paraId="47DE86B1" w14:textId="77777777" w:rsidR="00BE07EA" w:rsidRDefault="00BE07EA" w:rsidP="00BE07EA">
      <w:r>
        <w:t>- …</w:t>
      </w:r>
    </w:p>
    <w:p w14:paraId="3EE222AC" w14:textId="77777777" w:rsidR="00BE07EA" w:rsidRDefault="00BE07EA" w:rsidP="00BE07EA"/>
    <w:p w14:paraId="0458E952" w14:textId="77777777" w:rsidR="00BE07EA" w:rsidRDefault="00BE07EA" w:rsidP="00BE07EA"/>
    <w:p w14:paraId="61FB912E" w14:textId="77777777" w:rsidR="00BE07EA" w:rsidRDefault="00BE07EA" w:rsidP="00BE07EA"/>
    <w:p w14:paraId="0AFD79DD" w14:textId="7ACC2918" w:rsidR="00BE07EA" w:rsidRDefault="00BE07EA" w:rsidP="00BE07EA"/>
    <w:p w14:paraId="05518591" w14:textId="237DCB4B" w:rsidR="00BE07EA" w:rsidRDefault="00BE07EA" w:rsidP="00BE07EA"/>
    <w:p w14:paraId="2BECB7E4" w14:textId="77777777" w:rsidR="00BE07EA" w:rsidRDefault="00BE07EA" w:rsidP="00BE07EA"/>
    <w:p w14:paraId="3938D932" w14:textId="38513531" w:rsidR="00BE07EA" w:rsidRDefault="00BE07EA" w:rsidP="00BE07EA">
      <w:pPr>
        <w:pStyle w:val="Paragraphedeliste"/>
        <w:numPr>
          <w:ilvl w:val="0"/>
          <w:numId w:val="5"/>
        </w:numPr>
      </w:pPr>
      <w:r w:rsidRPr="00BE07EA">
        <w:rPr>
          <w:b/>
          <w:bCs/>
        </w:rPr>
        <w:lastRenderedPageBreak/>
        <w:t>Limites des aménagements raisonnables.</w:t>
      </w:r>
    </w:p>
    <w:p w14:paraId="54F118B2" w14:textId="77777777" w:rsidR="00BE07EA" w:rsidRDefault="00BE07EA" w:rsidP="00BE07EA">
      <w:r>
        <w:t>(Il est possible d’agrandir ce cadre pour être plus exhaustif)</w:t>
      </w:r>
    </w:p>
    <w:p w14:paraId="404D5415" w14:textId="77777777" w:rsidR="00BE07EA" w:rsidRDefault="00BE07EA" w:rsidP="00BE07EA"/>
    <w:p w14:paraId="719F8749" w14:textId="77777777" w:rsidR="00BE07EA" w:rsidRDefault="00BE07EA" w:rsidP="00BE07EA"/>
    <w:p w14:paraId="1015FDAC" w14:textId="77777777" w:rsidR="00BE07EA" w:rsidRDefault="00BE07EA" w:rsidP="00BE07EA">
      <w:r>
        <w:t>-</w:t>
      </w:r>
    </w:p>
    <w:p w14:paraId="36B17698" w14:textId="77777777" w:rsidR="00BE07EA" w:rsidRDefault="00BE07EA" w:rsidP="00BE07EA"/>
    <w:p w14:paraId="511F6728" w14:textId="77777777" w:rsidR="00BE07EA" w:rsidRDefault="00BE07EA" w:rsidP="00BE07EA">
      <w:r>
        <w:t>-</w:t>
      </w:r>
    </w:p>
    <w:p w14:paraId="3CC53D60" w14:textId="77777777" w:rsidR="00BE07EA" w:rsidRDefault="00BE07EA" w:rsidP="00BE07EA"/>
    <w:p w14:paraId="75D06F87" w14:textId="77777777" w:rsidR="00BE07EA" w:rsidRDefault="00BE07EA" w:rsidP="00BE07EA">
      <w:r>
        <w:t>-</w:t>
      </w:r>
    </w:p>
    <w:p w14:paraId="58537E36" w14:textId="77777777" w:rsidR="00BE07EA" w:rsidRDefault="00BE07EA" w:rsidP="00BE07EA"/>
    <w:p w14:paraId="161DB450" w14:textId="77777777" w:rsidR="00BE07EA" w:rsidRDefault="00BE07EA" w:rsidP="00BE07EA">
      <w:r>
        <w:t>-</w:t>
      </w:r>
    </w:p>
    <w:p w14:paraId="0C9B1A9C" w14:textId="77777777" w:rsidR="00BE07EA" w:rsidRDefault="00BE07EA" w:rsidP="00BE07EA"/>
    <w:p w14:paraId="35589955" w14:textId="77777777" w:rsidR="00BE07EA" w:rsidRDefault="00BE07EA" w:rsidP="00BE07EA">
      <w:r>
        <w:t>- …</w:t>
      </w:r>
    </w:p>
    <w:p w14:paraId="3BA121CD" w14:textId="791C4F57" w:rsidR="00BE07EA" w:rsidRDefault="00BE07EA" w:rsidP="00BE07EA"/>
    <w:sectPr w:rsidR="00BE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438"/>
    <w:multiLevelType w:val="hybridMultilevel"/>
    <w:tmpl w:val="E488D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4776"/>
    <w:multiLevelType w:val="hybridMultilevel"/>
    <w:tmpl w:val="AA5E77A2"/>
    <w:lvl w:ilvl="0" w:tplc="F23C8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6359"/>
    <w:multiLevelType w:val="hybridMultilevel"/>
    <w:tmpl w:val="306E57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133A"/>
    <w:multiLevelType w:val="hybridMultilevel"/>
    <w:tmpl w:val="B72ECE1A"/>
    <w:lvl w:ilvl="0" w:tplc="6F405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481D"/>
    <w:multiLevelType w:val="hybridMultilevel"/>
    <w:tmpl w:val="9D8A64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5012">
    <w:abstractNumId w:val="0"/>
  </w:num>
  <w:num w:numId="2" w16cid:durableId="1961376497">
    <w:abstractNumId w:val="1"/>
  </w:num>
  <w:num w:numId="3" w16cid:durableId="1835339601">
    <w:abstractNumId w:val="4"/>
  </w:num>
  <w:num w:numId="4" w16cid:durableId="1349721827">
    <w:abstractNumId w:val="2"/>
  </w:num>
  <w:num w:numId="5" w16cid:durableId="148893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EA"/>
    <w:rsid w:val="00B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7B36"/>
  <w15:chartTrackingRefBased/>
  <w15:docId w15:val="{5515406A-2380-495A-8E63-D7C1AD3E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Blflm</dc:creator>
  <cp:keywords/>
  <dc:description/>
  <cp:lastModifiedBy>Manon Blflm</cp:lastModifiedBy>
  <cp:revision>1</cp:revision>
  <dcterms:created xsi:type="dcterms:W3CDTF">2022-10-03T12:30:00Z</dcterms:created>
  <dcterms:modified xsi:type="dcterms:W3CDTF">2022-10-03T12:34:00Z</dcterms:modified>
</cp:coreProperties>
</file>